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Pre-Program Questionnaire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36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rHeight w:val="2625" w:hRule="atLeast"/>
          <w:tblHeader w:val="0"/>
        </w:trPr>
        <w:tc>
          <w:tcPr>
            <w:tcBorders>
              <w:top w:color="1f4e5f" w:space="0" w:sz="8" w:val="single"/>
              <w:left w:color="1f4e5f" w:space="0" w:sz="8" w:val="single"/>
              <w:bottom w:color="1f4e5f" w:space="0" w:sz="8" w:val="single"/>
              <w:right w:color="1f4e5f" w:space="0" w:sz="8" w:val="single"/>
            </w:tcBorders>
            <w:shd w:fill="fff3e6" w:val="clear"/>
            <w:tcMar>
              <w:top w:w="160.0" w:type="dxa"/>
              <w:left w:w="200.0" w:type="dxa"/>
              <w:bottom w:w="16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100" w:lineRule="auto"/>
              <w:ind w:left="0"/>
              <w:jc w:val="center"/>
              <w:rPr>
                <w:b w:val="1"/>
                <w:bCs w:val="1"/>
                <w:color w:val="3c78d8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c78d8"/>
                <w:sz w:val="28"/>
                <w:szCs w:val="28"/>
                <w:rtl w:val="0"/>
              </w:rPr>
              <w:t xml:space="preserve">Thank you for inviting me to speak to your people.</w:t>
            </w:r>
          </w:p>
          <w:p w:rsidR="00000000" w:rsidDel="00000000" w:rsidP="00000000" w:rsidRDefault="00000000" w:rsidRPr="00000000" w14:paraId="00000006">
            <w:pPr>
              <w:spacing w:after="100" w:lineRule="auto"/>
              <w:ind w:left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Before I stand in front of a group, I want to understand them. Not just how many chairs are in the room, but what your people are carrying, what they’re celebrating, and what they need to hear right now.</w:t>
            </w:r>
          </w:p>
          <w:p w:rsidR="00000000" w:rsidDel="00000000" w:rsidP="00000000" w:rsidRDefault="00000000" w:rsidRPr="00000000" w14:paraId="00000007">
            <w:pPr>
              <w:spacing w:after="100" w:lineRule="auto"/>
              <w:ind w:left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That’s what these questions are for. Answer as fully or as briefly as you like; there are no wrong answers here. The more you share, the more this presentation becomes yours.</w:t>
            </w:r>
          </w:p>
          <w:p w:rsidR="00000000" w:rsidDel="00000000" w:rsidP="00000000" w:rsidRDefault="00000000" w:rsidRPr="00000000" w14:paraId="00000008">
            <w:pPr>
              <w:spacing w:after="100" w:lineRule="auto"/>
              <w:ind w:left="0"/>
              <w:rPr>
                <w:b w:val="1"/>
                <w:bCs w:val="1"/>
                <w:i w:val="1"/>
                <w:iCs w:val="1"/>
                <w:color w:val="8a6d3b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a6d3b"/>
                <w:rtl w:val="0"/>
              </w:rPr>
              <w:t xml:space="preserve">— Beatriz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before="360" w:lineRule="auto"/>
        <w:ind w:left="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Section A — Your event</w:t>
      </w:r>
    </w:p>
    <w:p w:rsidR="00000000" w:rsidDel="00000000" w:rsidP="00000000" w:rsidRDefault="00000000" w:rsidRPr="00000000" w14:paraId="0000000B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1.  </w:t>
      </w:r>
      <w:r w:rsidDel="00000000" w:rsidR="00000000" w:rsidRPr="00000000">
        <w:rPr>
          <w:b w:val="1"/>
          <w:bCs w:val="1"/>
          <w:rtl w:val="0"/>
        </w:rPr>
        <w:t xml:space="preserve">What is the theme or purpose of your event?</w:t>
      </w:r>
    </w:p>
    <w:p w:rsidR="00000000" w:rsidDel="00000000" w:rsidP="00000000" w:rsidRDefault="00000000" w:rsidRPr="00000000" w14:paraId="0000000C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A conference theme, a professional development day, a student assembly, a celebration, a hard season you’re walking through together — whatever brings everyone into the room.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2.  </w:t>
      </w:r>
      <w:r w:rsidDel="00000000" w:rsidR="00000000" w:rsidRPr="00000000">
        <w:rPr>
          <w:b w:val="1"/>
          <w:bCs w:val="1"/>
          <w:rtl w:val="0"/>
        </w:rPr>
        <w:t xml:space="preserve">What date will Beatriz speak, and what are her start and end times?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3.  </w:t>
      </w:r>
      <w:r w:rsidDel="00000000" w:rsidR="00000000" w:rsidRPr="00000000">
        <w:rPr>
          <w:b w:val="1"/>
          <w:bCs w:val="1"/>
          <w:rtl w:val="0"/>
        </w:rPr>
        <w:t xml:space="preserve">What happens immediately before and after her presentation?</w:t>
      </w:r>
    </w:p>
    <w:p w:rsidR="00000000" w:rsidDel="00000000" w:rsidP="00000000" w:rsidRDefault="00000000" w:rsidRPr="00000000" w14:paraId="00000011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A rough run of show helps: meals, awards, announcements, breaks, dismissal bells. It shapes how she opens and closes.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4.  </w:t>
      </w:r>
      <w:r w:rsidDel="00000000" w:rsidR="00000000" w:rsidRPr="00000000">
        <w:rPr>
          <w:b w:val="1"/>
          <w:bCs w:val="1"/>
          <w:rtl w:val="0"/>
        </w:rPr>
        <w:t xml:space="preserve">Who else is on the program, if anyone?</w:t>
      </w:r>
    </w:p>
    <w:p w:rsidR="00000000" w:rsidDel="00000000" w:rsidP="00000000" w:rsidRDefault="00000000" w:rsidRPr="00000000" w14:paraId="00000014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Other speakers, panels, or performances — and their topics if you know them.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160" w:before="360" w:lineRule="auto"/>
        <w:ind w:left="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Section B — Your audience</w:t>
      </w:r>
    </w:p>
    <w:p w:rsidR="00000000" w:rsidDel="00000000" w:rsidP="00000000" w:rsidRDefault="00000000" w:rsidRPr="00000000" w14:paraId="00000017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5.  </w:t>
      </w:r>
      <w:r w:rsidDel="00000000" w:rsidR="00000000" w:rsidRPr="00000000">
        <w:rPr>
          <w:b w:val="1"/>
          <w:bCs w:val="1"/>
          <w:rtl w:val="0"/>
        </w:rPr>
        <w:t xml:space="preserve">Tell us about the people in the room.</w:t>
      </w:r>
    </w:p>
    <w:p w:rsidR="00000000" w:rsidDel="00000000" w:rsidP="00000000" w:rsidRDefault="00000000" w:rsidRPr="00000000" w14:paraId="00000018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Their roles, their age range, and, most importantly, what they’re experiencing right now. What’s morale like? What are they proud of? What’s wearing on them?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6.  </w:t>
      </w:r>
      <w:r w:rsidDel="00000000" w:rsidR="00000000" w:rsidRPr="00000000">
        <w:rPr>
          <w:b w:val="1"/>
          <w:bCs w:val="1"/>
          <w:rtl w:val="0"/>
        </w:rPr>
        <w:t xml:space="preserve">For schools: which grade levels are involved, and will parents or guardians attend?</w:t>
      </w:r>
    </w:p>
    <w:p w:rsidR="00000000" w:rsidDel="00000000" w:rsidP="00000000" w:rsidRDefault="00000000" w:rsidRPr="00000000" w14:paraId="0000001B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Please also note any district approvals, translation needs, or requirements we should know about.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7.  </w:t>
      </w:r>
      <w:r w:rsidDel="00000000" w:rsidR="00000000" w:rsidRPr="00000000">
        <w:rPr>
          <w:b w:val="1"/>
          <w:bCs w:val="1"/>
          <w:rtl w:val="0"/>
        </w:rPr>
        <w:t xml:space="preserve">Are attendees expecting continuing-education credit?</w:t>
      </w:r>
    </w:p>
    <w:p w:rsidR="00000000" w:rsidDel="00000000" w:rsidP="00000000" w:rsidRDefault="00000000" w:rsidRPr="00000000" w14:paraId="0000001E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Beatriz’s programs can qualify for CEUs (mental health professionals) and CLEs (attorneys, in wellness and ethics). If credit matters to your group, tell us and we’ll handle the details together.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160" w:before="360" w:lineRule="auto"/>
        <w:ind w:left="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Section C — Your goals</w:t>
      </w:r>
    </w:p>
    <w:p w:rsidR="00000000" w:rsidDel="00000000" w:rsidP="00000000" w:rsidRDefault="00000000" w:rsidRPr="00000000" w14:paraId="00000021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8.  </w:t>
      </w:r>
      <w:r w:rsidDel="00000000" w:rsidR="00000000" w:rsidRPr="00000000">
        <w:rPr>
          <w:b w:val="1"/>
          <w:bCs w:val="1"/>
          <w:rtl w:val="0"/>
        </w:rPr>
        <w:t xml:space="preserve">What are your objectives for Beatriz’s presentation?</w:t>
      </w:r>
    </w:p>
    <w:p w:rsidR="00000000" w:rsidDel="00000000" w:rsidP="00000000" w:rsidRDefault="00000000" w:rsidRPr="00000000" w14:paraId="00000022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What would you love people to think, do, or say differently in the weeks after?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9.  </w:t>
      </w:r>
      <w:r w:rsidDel="00000000" w:rsidR="00000000" w:rsidRPr="00000000">
        <w:rPr>
          <w:b w:val="1"/>
          <w:bCs w:val="1"/>
          <w:rtl w:val="0"/>
        </w:rPr>
        <w:t xml:space="preserve">How do you want your people to feel as they walk out of the room?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10.  </w:t>
      </w:r>
      <w:r w:rsidDel="00000000" w:rsidR="00000000" w:rsidRPr="00000000">
        <w:rPr>
          <w:b w:val="1"/>
          <w:bCs w:val="1"/>
          <w:rtl w:val="0"/>
        </w:rPr>
        <w:t xml:space="preserve">Please list three things Beatriz should know before addressing your group.</w:t>
      </w:r>
    </w:p>
    <w:p w:rsidR="00000000" w:rsidDel="00000000" w:rsidP="00000000" w:rsidRDefault="00000000" w:rsidRPr="00000000" w14:paraId="00000027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Anything at all — history, personalities, inside context, hopes.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160" w:before="360" w:lineRule="auto"/>
        <w:ind w:left="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Section D — Your story this year</w:t>
      </w:r>
    </w:p>
    <w:p w:rsidR="00000000" w:rsidDel="00000000" w:rsidP="00000000" w:rsidRDefault="00000000" w:rsidRPr="00000000" w14:paraId="0000002A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11.  </w:t>
      </w:r>
      <w:r w:rsidDel="00000000" w:rsidR="00000000" w:rsidRPr="00000000">
        <w:rPr>
          <w:b w:val="1"/>
          <w:bCs w:val="1"/>
          <w:rtl w:val="0"/>
        </w:rPr>
        <w:t xml:space="preserve">What wins has your organization, school, or community celebrated this year?</w:t>
      </w:r>
    </w:p>
    <w:p w:rsidR="00000000" w:rsidDel="00000000" w:rsidP="00000000" w:rsidRDefault="00000000" w:rsidRPr="00000000" w14:paraId="0000002B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Beatriz loves to honor real victories from the stage. Give her a few.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12.  </w:t>
      </w:r>
      <w:r w:rsidDel="00000000" w:rsidR="00000000" w:rsidRPr="00000000">
        <w:rPr>
          <w:b w:val="1"/>
          <w:bCs w:val="1"/>
          <w:rtl w:val="0"/>
        </w:rPr>
        <w:t xml:space="preserve">What challenges or losses has your community carried this year?</w:t>
      </w:r>
    </w:p>
    <w:p w:rsidR="00000000" w:rsidDel="00000000" w:rsidP="00000000" w:rsidRDefault="00000000" w:rsidRPr="00000000" w14:paraId="0000002E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Anything recent or tender — a loss, a crisis, a difficult season — that she should hold with care.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13.  </w:t>
      </w:r>
      <w:r w:rsidDel="00000000" w:rsidR="00000000" w:rsidRPr="00000000">
        <w:rPr>
          <w:b w:val="1"/>
          <w:bCs w:val="1"/>
          <w:rtl w:val="0"/>
        </w:rPr>
        <w:t xml:space="preserve">Are there any sensitive topics we should avoid entirely?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160" w:before="360" w:lineRule="auto"/>
        <w:ind w:left="0"/>
        <w:rPr>
          <w:b w:val="1"/>
          <w:bCs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60" w:before="360" w:lineRule="auto"/>
        <w:ind w:left="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Section E — Speakers you’ve had before</w:t>
      </w:r>
    </w:p>
    <w:p w:rsidR="00000000" w:rsidDel="00000000" w:rsidP="00000000" w:rsidRDefault="00000000" w:rsidRPr="00000000" w14:paraId="00000034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14.  </w:t>
      </w:r>
      <w:r w:rsidDel="00000000" w:rsidR="00000000" w:rsidRPr="00000000">
        <w:rPr>
          <w:b w:val="1"/>
          <w:bCs w:val="1"/>
          <w:rtl w:val="0"/>
        </w:rPr>
        <w:t xml:space="preserve">What did past speakers do that served your group, and what distracted from it?</w:t>
      </w:r>
    </w:p>
    <w:p w:rsidR="00000000" w:rsidDel="00000000" w:rsidP="00000000" w:rsidRDefault="00000000" w:rsidRPr="00000000" w14:paraId="00000035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No names needed. Just the elements you’d love repeated, and the ones you’d rather never see again.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160" w:before="360" w:lineRule="auto"/>
        <w:ind w:left="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Section F — Your language</w:t>
      </w:r>
    </w:p>
    <w:p w:rsidR="00000000" w:rsidDel="00000000" w:rsidP="00000000" w:rsidRDefault="00000000" w:rsidRPr="00000000" w14:paraId="00000038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15.  </w:t>
      </w:r>
      <w:r w:rsidDel="00000000" w:rsidR="00000000" w:rsidRPr="00000000">
        <w:rPr>
          <w:b w:val="1"/>
          <w:bCs w:val="1"/>
          <w:rtl w:val="0"/>
        </w:rPr>
        <w:t xml:space="preserve">What terms, acronyms, program names, or people should Beatriz know and pronounce correctly?</w:t>
      </w:r>
    </w:p>
    <w:p w:rsidR="00000000" w:rsidDel="00000000" w:rsidP="00000000" w:rsidRDefault="00000000" w:rsidRPr="00000000" w14:paraId="00000039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Insider language matters. “Our teachers,” “our associates,” “the Wolfpack” — tell us what your people call themselves and what they’d be delighted to hear her get right.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160" w:before="360" w:lineRule="auto"/>
        <w:ind w:left="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Section G — A deeper connection (optional, but encouraged)</w:t>
      </w:r>
    </w:p>
    <w:p w:rsidR="00000000" w:rsidDel="00000000" w:rsidP="00000000" w:rsidRDefault="00000000" w:rsidRPr="00000000" w14:paraId="0000003C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16.  </w:t>
      </w:r>
      <w:r w:rsidDel="00000000" w:rsidR="00000000" w:rsidRPr="00000000">
        <w:rPr>
          <w:b w:val="1"/>
          <w:bCs w:val="1"/>
          <w:rtl w:val="0"/>
        </w:rPr>
        <w:t xml:space="preserve">May Beatriz have a brief 15-minute call with two or three people who will be in the audience?</w:t>
      </w:r>
    </w:p>
    <w:p w:rsidR="00000000" w:rsidDel="00000000" w:rsidP="00000000" w:rsidRDefault="00000000" w:rsidRPr="00000000" w14:paraId="0000003D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This is one of her favorite parts of preparing. Hearing directly from your people is how a presentation stops being generic and starts being about them. If yes, share names and emails and we’ll arrange everything.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after="160" w:before="360" w:lineRule="auto"/>
        <w:ind w:left="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Section H — Logistics</w:t>
      </w:r>
    </w:p>
    <w:p w:rsidR="00000000" w:rsidDel="00000000" w:rsidP="00000000" w:rsidRDefault="00000000" w:rsidRPr="00000000" w14:paraId="00000040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17.  </w:t>
      </w:r>
      <w:r w:rsidDel="00000000" w:rsidR="00000000" w:rsidRPr="00000000">
        <w:rPr>
          <w:b w:val="1"/>
          <w:bCs w:val="1"/>
          <w:rtl w:val="0"/>
        </w:rPr>
        <w:t xml:space="preserve">What is the AV setup?</w:t>
      </w:r>
    </w:p>
    <w:p w:rsidR="00000000" w:rsidDel="00000000" w:rsidP="00000000" w:rsidRDefault="00000000" w:rsidRPr="00000000" w14:paraId="00000041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Microphone type (lavalier preferred), screen or projector for slides, confidence monitor if available, and who runs tech on the day.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18.  </w:t>
      </w:r>
      <w:r w:rsidDel="00000000" w:rsidR="00000000" w:rsidRPr="00000000">
        <w:rPr>
          <w:b w:val="1"/>
          <w:bCs w:val="1"/>
          <w:rtl w:val="0"/>
        </w:rPr>
        <w:t xml:space="preserve">Will the presentation be recorded or livestreamed?</w:t>
      </w:r>
    </w:p>
    <w:p w:rsidR="00000000" w:rsidDel="00000000" w:rsidP="00000000" w:rsidRDefault="00000000" w:rsidRPr="00000000" w14:paraId="00000044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If so, we’ll send a simple recording agreement.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19.  </w:t>
      </w:r>
      <w:r w:rsidDel="00000000" w:rsidR="00000000" w:rsidRPr="00000000">
        <w:rPr>
          <w:b w:val="1"/>
          <w:bCs w:val="1"/>
          <w:rtl w:val="0"/>
        </w:rPr>
        <w:t xml:space="preserve">Who will introduce Beatriz?</w:t>
      </w:r>
    </w:p>
    <w:p w:rsidR="00000000" w:rsidDel="00000000" w:rsidP="00000000" w:rsidRDefault="00000000" w:rsidRPr="00000000" w14:paraId="00000047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We’ll provide a short written introduction. Please ask your emcee to use it as written — it sets up the talk in a specific way.</w:t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after="60" w:before="200" w:lineRule="auto"/>
        <w:ind w:left="0"/>
        <w:rPr>
          <w:b w:val="1"/>
          <w:bCs w:val="1"/>
          <w:color w:val="1f4e5f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60" w:before="200" w:lineRule="auto"/>
        <w:ind w:left="0"/>
        <w:rPr>
          <w:b w:val="1"/>
          <w:bCs w:val="1"/>
        </w:rPr>
      </w:pPr>
      <w:r w:rsidDel="00000000" w:rsidR="00000000" w:rsidRPr="00000000">
        <w:rPr>
          <w:b w:val="1"/>
          <w:bCs w:val="1"/>
          <w:color w:val="1f4e5f"/>
          <w:rtl w:val="0"/>
        </w:rPr>
        <w:t xml:space="preserve">20.  </w:t>
      </w:r>
      <w:r w:rsidDel="00000000" w:rsidR="00000000" w:rsidRPr="00000000">
        <w:rPr>
          <w:b w:val="1"/>
          <w:bCs w:val="1"/>
          <w:rtl w:val="0"/>
        </w:rPr>
        <w:t xml:space="preserve">How will the room be set up?</w:t>
      </w:r>
    </w:p>
    <w:p w:rsidR="00000000" w:rsidDel="00000000" w:rsidP="00000000" w:rsidRDefault="00000000" w:rsidRPr="00000000" w14:paraId="0000004B">
      <w:pPr>
        <w:spacing w:after="160" w:lineRule="auto"/>
        <w:ind w:left="440" w:firstLine="0"/>
        <w:rPr/>
      </w:pPr>
      <w:r w:rsidDel="00000000" w:rsidR="00000000" w:rsidRPr="00000000">
        <w:rPr>
          <w:rtl w:val="0"/>
        </w:rPr>
        <w:t xml:space="preserve">Theater, rounds, classroom, cafeteria or gym, or a virtual platform — and roughly how far the audience will be from the stage.</w:t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rHeight w:val="2265" w:hRule="atLeast"/>
          <w:tblHeader w:val="0"/>
        </w:trPr>
        <w:tc>
          <w:tcPr>
            <w:tcBorders>
              <w:top w:color="1f4e5f" w:space="0" w:sz="8" w:val="single"/>
              <w:left w:color="1f4e5f" w:space="0" w:sz="8" w:val="single"/>
              <w:bottom w:color="1f4e5f" w:space="0" w:sz="8" w:val="single"/>
              <w:right w:color="1f4e5f" w:space="0" w:sz="8" w:val="single"/>
            </w:tcBorders>
            <w:shd w:fill="fff3e6" w:val="clear"/>
            <w:tcMar>
              <w:top w:w="160.0" w:type="dxa"/>
              <w:left w:w="200.0" w:type="dxa"/>
              <w:bottom w:w="16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00" w:lineRule="auto"/>
              <w:ind w:left="0"/>
              <w:rPr/>
            </w:pPr>
            <w:r w:rsidDel="00000000" w:rsidR="00000000" w:rsidRPr="00000000">
              <w:rPr>
                <w:rtl w:val="0"/>
              </w:rPr>
              <w:t xml:space="preserve">Thank you for taking the time to answer these. It tells me a lot about how much you care about your people, and it means the day we spend together will be built for them, not for a generic audience.</w:t>
            </w:r>
          </w:p>
          <w:p w:rsidR="00000000" w:rsidDel="00000000" w:rsidP="00000000" w:rsidRDefault="00000000" w:rsidRPr="00000000" w14:paraId="0000004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00" w:lineRule="auto"/>
              <w:ind w:left="0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“What we focus on the longest grows the strongest.” Between now and your event, I’ll be focusing on your people.</w:t>
            </w:r>
          </w:p>
          <w:p w:rsidR="00000000" w:rsidDel="00000000" w:rsidP="00000000" w:rsidRDefault="00000000" w:rsidRPr="00000000" w14:paraId="0000004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00" w:lineRule="auto"/>
              <w:ind w:left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— Beatriz Martinez-Peñalver, LMHC</w:t>
            </w:r>
          </w:p>
        </w:tc>
      </w:tr>
    </w:tbl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21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ind w:firstLine="360"/>
      <w:jc w:val="center"/>
      <w:rPr/>
    </w:pPr>
    <w:r w:rsidDel="00000000" w:rsidR="00000000" w:rsidRPr="00000000">
      <w:rPr>
        <w:rtl w:val="0"/>
      </w:rPr>
      <w:t xml:space="preserve">Email: </w:t>
    </w:r>
    <w:hyperlink r:id="rId1">
      <w:r w:rsidDel="00000000" w:rsidR="00000000" w:rsidRPr="00000000">
        <w:rPr>
          <w:color w:val="0000ff"/>
          <w:u w:val="single"/>
          <w:rtl w:val="0"/>
        </w:rPr>
        <w:t xml:space="preserve">Beatriz@Triumphsteps.com</w:t>
      </w:r>
    </w:hyperlink>
    <w:r w:rsidDel="00000000" w:rsidR="00000000" w:rsidRPr="00000000">
      <w:rPr>
        <w:rtl w:val="0"/>
      </w:rPr>
      <w:t xml:space="preserve">    •   Website:  </w:t>
    </w:r>
    <w:hyperlink r:id="rId2">
      <w:r w:rsidDel="00000000" w:rsidR="00000000" w:rsidRPr="00000000">
        <w:rPr>
          <w:color w:val="0000ff"/>
          <w:u w:val="single"/>
          <w:rtl w:val="0"/>
        </w:rPr>
        <w:t xml:space="preserve">http://www.beatrizmartinez.org/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36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3070558" cy="7364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70558" cy="736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ind w:left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ind w:left="360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Beatriz@Triumphsteps.com" TargetMode="External"/><Relationship Id="rId2" Type="http://schemas.openxmlformats.org/officeDocument/2006/relationships/hyperlink" Target="http://www.beatrizmartinez.org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